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03B" w:rsidRPr="00A035D8" w:rsidRDefault="00BE703B" w:rsidP="00A035D8">
      <w:pPr>
        <w:pStyle w:val="StandardWeb"/>
        <w:numPr>
          <w:ilvl w:val="0"/>
          <w:numId w:val="1"/>
        </w:numPr>
        <w:shd w:val="clear" w:color="auto" w:fill="FFFFFF"/>
        <w:spacing w:before="0" w:after="0"/>
        <w:jc w:val="both"/>
        <w:textAlignment w:val="baseline"/>
        <w:rPr>
          <w:rFonts w:asciiTheme="minorHAnsi" w:hAnsiTheme="minorHAnsi" w:cstheme="minorHAnsi"/>
          <w:b/>
          <w:bCs/>
          <w:color w:val="000000" w:themeColor="text1"/>
          <w:sz w:val="28"/>
          <w:szCs w:val="22"/>
          <w:u w:val="single"/>
          <w:bdr w:val="none" w:sz="0" w:space="0" w:color="auto" w:frame="1"/>
          <w:lang w:val="en-US"/>
        </w:rPr>
      </w:pPr>
      <w:r w:rsidRPr="00A035D8">
        <w:rPr>
          <w:rFonts w:asciiTheme="minorHAnsi" w:hAnsiTheme="minorHAnsi" w:cstheme="minorHAnsi"/>
          <w:b/>
          <w:bCs/>
          <w:color w:val="000000" w:themeColor="text1"/>
          <w:sz w:val="28"/>
          <w:szCs w:val="22"/>
          <w:u w:val="single"/>
          <w:bdr w:val="none" w:sz="0" w:space="0" w:color="auto" w:frame="1"/>
          <w:lang w:val="en-US"/>
        </w:rPr>
        <w:t>Select category</w:t>
      </w:r>
    </w:p>
    <w:p w:rsidR="00932D0D" w:rsidRPr="00A035D8" w:rsidRDefault="00932D0D" w:rsidP="00A035D8">
      <w:pPr>
        <w:pStyle w:val="StandardWeb"/>
        <w:shd w:val="clear" w:color="auto" w:fill="FFFFFF"/>
        <w:spacing w:before="0" w:after="0"/>
        <w:jc w:val="both"/>
        <w:textAlignment w:val="baseline"/>
        <w:rPr>
          <w:rFonts w:asciiTheme="minorHAnsi" w:hAnsiTheme="minorHAnsi" w:cstheme="minorHAnsi"/>
          <w:color w:val="7F7F7F" w:themeColor="text1" w:themeTint="80"/>
          <w:sz w:val="20"/>
          <w:szCs w:val="22"/>
          <w:lang w:val="en-US"/>
        </w:rPr>
      </w:pPr>
      <w:r w:rsidRPr="00A035D8">
        <w:rPr>
          <w:rFonts w:asciiTheme="minorHAnsi" w:hAnsiTheme="minorHAnsi" w:cstheme="minorHAnsi"/>
          <w:b/>
          <w:bCs/>
          <w:color w:val="7F7F7F" w:themeColor="text1" w:themeTint="80"/>
          <w:sz w:val="20"/>
          <w:szCs w:val="22"/>
          <w:bdr w:val="none" w:sz="0" w:space="0" w:color="auto" w:frame="1"/>
          <w:lang w:val="en-US"/>
        </w:rPr>
        <w:t>Categories 1-4:</w:t>
      </w:r>
      <w:r w:rsidRPr="00A035D8">
        <w:rPr>
          <w:rFonts w:asciiTheme="minorHAnsi" w:hAnsiTheme="minorHAnsi" w:cstheme="minorHAnsi"/>
          <w:color w:val="7F7F7F" w:themeColor="text1" w:themeTint="80"/>
          <w:sz w:val="20"/>
          <w:szCs w:val="22"/>
          <w:lang w:val="en-US"/>
        </w:rPr>
        <w:t> Top-class researchers globally are pushing the boundaries to make some of the most important scientific breakthroughs of our times. We are looking for internationally recognised, established academics and leaders in their respective fields (as outlined below), whose groundbreaking work contributes towards solving the world’s biggest challenges. As excellent communicators they are able to transmit their passion and the significance of their findings for society.</w:t>
      </w:r>
    </w:p>
    <w:p w:rsidR="00932D0D" w:rsidRPr="00A035D8" w:rsidRDefault="00932D0D" w:rsidP="00A035D8">
      <w:pPr>
        <w:pStyle w:val="StandardWeb"/>
        <w:shd w:val="clear" w:color="auto" w:fill="FFFFFF"/>
        <w:spacing w:before="0" w:after="0"/>
        <w:jc w:val="both"/>
        <w:textAlignment w:val="baseline"/>
        <w:rPr>
          <w:rFonts w:asciiTheme="minorHAnsi" w:hAnsiTheme="minorHAnsi" w:cstheme="minorHAnsi"/>
          <w:color w:val="7F7F7F" w:themeColor="text1" w:themeTint="80"/>
          <w:sz w:val="20"/>
          <w:szCs w:val="22"/>
          <w:lang w:val="en-US"/>
        </w:rPr>
      </w:pPr>
      <w:r w:rsidRPr="00A035D8">
        <w:rPr>
          <w:rFonts w:asciiTheme="minorHAnsi" w:hAnsiTheme="minorHAnsi" w:cstheme="minorHAnsi"/>
          <w:b/>
          <w:bCs/>
          <w:color w:val="7F7F7F" w:themeColor="text1" w:themeTint="80"/>
          <w:sz w:val="20"/>
          <w:szCs w:val="22"/>
          <w:bdr w:val="none" w:sz="0" w:space="0" w:color="auto" w:frame="1"/>
          <w:lang w:val="en-US"/>
        </w:rPr>
        <w:t>1) Life Sciences:</w:t>
      </w:r>
      <w:r w:rsidRPr="00A035D8">
        <w:rPr>
          <w:rFonts w:asciiTheme="minorHAnsi" w:hAnsiTheme="minorHAnsi" w:cstheme="minorHAnsi"/>
          <w:color w:val="7F7F7F" w:themeColor="text1" w:themeTint="80"/>
          <w:sz w:val="20"/>
          <w:szCs w:val="22"/>
          <w:lang w:val="en-US"/>
        </w:rPr>
        <w:t> The scientific study of life and organisms (e.g. biology, neuroscience, zoology)</w:t>
      </w:r>
    </w:p>
    <w:p w:rsidR="00932D0D" w:rsidRPr="00A035D8" w:rsidRDefault="00932D0D" w:rsidP="00A035D8">
      <w:pPr>
        <w:pStyle w:val="StandardWeb"/>
        <w:shd w:val="clear" w:color="auto" w:fill="FFFFFF"/>
        <w:spacing w:before="0" w:after="0"/>
        <w:jc w:val="both"/>
        <w:textAlignment w:val="baseline"/>
        <w:rPr>
          <w:rFonts w:asciiTheme="minorHAnsi" w:hAnsiTheme="minorHAnsi" w:cstheme="minorHAnsi"/>
          <w:color w:val="7F7F7F" w:themeColor="text1" w:themeTint="80"/>
          <w:sz w:val="20"/>
          <w:szCs w:val="22"/>
          <w:lang w:val="en-US"/>
        </w:rPr>
      </w:pPr>
      <w:r w:rsidRPr="00A035D8">
        <w:rPr>
          <w:rFonts w:asciiTheme="minorHAnsi" w:hAnsiTheme="minorHAnsi" w:cstheme="minorHAnsi"/>
          <w:b/>
          <w:bCs/>
          <w:color w:val="7F7F7F" w:themeColor="text1" w:themeTint="80"/>
          <w:sz w:val="20"/>
          <w:szCs w:val="22"/>
          <w:bdr w:val="none" w:sz="0" w:space="0" w:color="auto" w:frame="1"/>
          <w:lang w:val="en-US"/>
        </w:rPr>
        <w:t>2) Physical Sciences:</w:t>
      </w:r>
      <w:r w:rsidRPr="00A035D8">
        <w:rPr>
          <w:rFonts w:asciiTheme="minorHAnsi" w:hAnsiTheme="minorHAnsi" w:cstheme="minorHAnsi"/>
          <w:color w:val="7F7F7F" w:themeColor="text1" w:themeTint="80"/>
          <w:sz w:val="20"/>
          <w:szCs w:val="22"/>
          <w:lang w:val="en-US"/>
        </w:rPr>
        <w:t> The observation and understanding of natural phenomena of the earth, atmosphere and space (e.g. chemistry, physics, astronomy)</w:t>
      </w:r>
    </w:p>
    <w:p w:rsidR="00932D0D" w:rsidRPr="00A035D8" w:rsidRDefault="00932D0D" w:rsidP="00A035D8">
      <w:pPr>
        <w:pStyle w:val="StandardWeb"/>
        <w:shd w:val="clear" w:color="auto" w:fill="FFFFFF"/>
        <w:spacing w:before="0" w:after="0"/>
        <w:jc w:val="both"/>
        <w:textAlignment w:val="baseline"/>
        <w:rPr>
          <w:rFonts w:asciiTheme="minorHAnsi" w:hAnsiTheme="minorHAnsi" w:cstheme="minorHAnsi"/>
          <w:color w:val="7F7F7F" w:themeColor="text1" w:themeTint="80"/>
          <w:sz w:val="20"/>
          <w:szCs w:val="22"/>
          <w:lang w:val="en-US"/>
        </w:rPr>
      </w:pPr>
      <w:r w:rsidRPr="00A035D8">
        <w:rPr>
          <w:rFonts w:asciiTheme="minorHAnsi" w:hAnsiTheme="minorHAnsi" w:cstheme="minorHAnsi"/>
          <w:b/>
          <w:bCs/>
          <w:color w:val="7F7F7F" w:themeColor="text1" w:themeTint="80"/>
          <w:sz w:val="20"/>
          <w:szCs w:val="22"/>
          <w:bdr w:val="none" w:sz="0" w:space="0" w:color="auto" w:frame="1"/>
          <w:lang w:val="en-US"/>
        </w:rPr>
        <w:t>3) Engineering and Technology:</w:t>
      </w:r>
      <w:r w:rsidRPr="00A035D8">
        <w:rPr>
          <w:rFonts w:asciiTheme="minorHAnsi" w:hAnsiTheme="minorHAnsi" w:cstheme="minorHAnsi"/>
          <w:color w:val="7F7F7F" w:themeColor="text1" w:themeTint="80"/>
          <w:sz w:val="20"/>
          <w:szCs w:val="22"/>
          <w:lang w:val="en-US"/>
        </w:rPr>
        <w:t> The practical application of science and mathematics to every-day life (e.g. artificial intelligence, information technology, mechanical engineering)</w:t>
      </w:r>
    </w:p>
    <w:p w:rsidR="00932D0D" w:rsidRPr="00A035D8" w:rsidRDefault="00932D0D" w:rsidP="00A035D8">
      <w:pPr>
        <w:pStyle w:val="StandardWeb"/>
        <w:shd w:val="clear" w:color="auto" w:fill="FFFFFF"/>
        <w:spacing w:before="0" w:after="0"/>
        <w:jc w:val="both"/>
        <w:textAlignment w:val="baseline"/>
        <w:rPr>
          <w:rFonts w:asciiTheme="minorHAnsi" w:hAnsiTheme="minorHAnsi" w:cstheme="minorHAnsi"/>
          <w:color w:val="7F7F7F" w:themeColor="text1" w:themeTint="80"/>
          <w:sz w:val="20"/>
          <w:szCs w:val="22"/>
          <w:lang w:val="en-US"/>
        </w:rPr>
      </w:pPr>
      <w:r w:rsidRPr="00A035D8">
        <w:rPr>
          <w:rFonts w:asciiTheme="minorHAnsi" w:hAnsiTheme="minorHAnsi" w:cstheme="minorHAnsi"/>
          <w:b/>
          <w:bCs/>
          <w:color w:val="7F7F7F" w:themeColor="text1" w:themeTint="80"/>
          <w:sz w:val="20"/>
          <w:szCs w:val="22"/>
          <w:bdr w:val="none" w:sz="0" w:space="0" w:color="auto" w:frame="1"/>
          <w:lang w:val="en-US"/>
        </w:rPr>
        <w:t>4) Social Sciences and Humanities:</w:t>
      </w:r>
      <w:r w:rsidRPr="00A035D8">
        <w:rPr>
          <w:rFonts w:asciiTheme="minorHAnsi" w:hAnsiTheme="minorHAnsi" w:cstheme="minorHAnsi"/>
          <w:color w:val="7F7F7F" w:themeColor="text1" w:themeTint="80"/>
          <w:sz w:val="20"/>
          <w:szCs w:val="22"/>
          <w:lang w:val="en-US"/>
        </w:rPr>
        <w:t> The institutions and functioning of human society and the interpersonal relationships of individuals as members of society, (e.g. politics, economics, philosophy).</w:t>
      </w:r>
    </w:p>
    <w:p w:rsidR="00932D0D" w:rsidRPr="00A035D8" w:rsidRDefault="00932D0D" w:rsidP="00A035D8">
      <w:pPr>
        <w:pStyle w:val="StandardWeb"/>
        <w:shd w:val="clear" w:color="auto" w:fill="FFFFFF"/>
        <w:spacing w:before="0" w:after="0"/>
        <w:jc w:val="both"/>
        <w:textAlignment w:val="baseline"/>
        <w:rPr>
          <w:rFonts w:asciiTheme="minorHAnsi" w:hAnsiTheme="minorHAnsi" w:cstheme="minorHAnsi"/>
          <w:color w:val="7F7F7F" w:themeColor="text1" w:themeTint="80"/>
          <w:sz w:val="20"/>
          <w:szCs w:val="22"/>
          <w:lang w:val="en-US"/>
        </w:rPr>
      </w:pPr>
      <w:r w:rsidRPr="00A035D8">
        <w:rPr>
          <w:rFonts w:asciiTheme="minorHAnsi" w:hAnsiTheme="minorHAnsi" w:cstheme="minorHAnsi"/>
          <w:b/>
          <w:bCs/>
          <w:color w:val="7F7F7F" w:themeColor="text1" w:themeTint="80"/>
          <w:sz w:val="20"/>
          <w:szCs w:val="22"/>
          <w:bdr w:val="none" w:sz="0" w:space="0" w:color="auto" w:frame="1"/>
          <w:lang w:val="en-US"/>
        </w:rPr>
        <w:t>5) Science in the Arts:</w:t>
      </w:r>
      <w:r w:rsidRPr="00A035D8">
        <w:rPr>
          <w:rFonts w:asciiTheme="minorHAnsi" w:hAnsiTheme="minorHAnsi" w:cstheme="minorHAnsi"/>
          <w:color w:val="7F7F7F" w:themeColor="text1" w:themeTint="80"/>
          <w:sz w:val="20"/>
          <w:szCs w:val="22"/>
          <w:lang w:val="en-US"/>
        </w:rPr>
        <w:t> We welcome nominations for artists whose work is inspired and influenced by science across a wide range of subjects (from the humanities to life sciences, technology and more), which sheds light on societal issues, natural phenomena or simply the wonder of scientific discoveries, and which highlights the unique relationship between these apparently opposite but often highly complementary disciplines.</w:t>
      </w:r>
    </w:p>
    <w:p w:rsidR="00932D0D" w:rsidRPr="00A035D8" w:rsidRDefault="00932D0D" w:rsidP="00A035D8">
      <w:pPr>
        <w:jc w:val="both"/>
        <w:rPr>
          <w:rFonts w:cstheme="minorHAnsi"/>
          <w:color w:val="7F7F7F" w:themeColor="text1" w:themeTint="80"/>
          <w:sz w:val="20"/>
          <w:szCs w:val="22"/>
          <w:lang w:val="en-US"/>
        </w:rPr>
      </w:pPr>
      <w:r w:rsidRPr="00A035D8">
        <w:rPr>
          <w:rFonts w:cstheme="minorHAnsi"/>
          <w:b/>
          <w:bCs/>
          <w:color w:val="7F7F7F" w:themeColor="text1" w:themeTint="80"/>
          <w:sz w:val="20"/>
          <w:szCs w:val="22"/>
          <w:bdr w:val="none" w:sz="0" w:space="0" w:color="auto" w:frame="1"/>
          <w:lang w:val="en-US"/>
        </w:rPr>
        <w:t>6) Digital Education:</w:t>
      </w:r>
      <w:r w:rsidRPr="00A035D8">
        <w:rPr>
          <w:rFonts w:cstheme="minorHAnsi"/>
          <w:color w:val="7F7F7F" w:themeColor="text1" w:themeTint="80"/>
          <w:sz w:val="20"/>
          <w:szCs w:val="22"/>
          <w:lang w:val="en-US"/>
        </w:rPr>
        <w:t> Digital learning has become increasingly important over the past years. Most recently, in the era of social distancing, digital education has rushed to fill the gap left by empty schools and lecture halls. We are looking for the latest, most innovative and successful cases in digital learning worldwide – encompassing concepts,</w:t>
      </w:r>
      <w:r w:rsidR="00BE703B" w:rsidRPr="00A035D8">
        <w:rPr>
          <w:rFonts w:cstheme="minorHAnsi"/>
          <w:color w:val="7F7F7F" w:themeColor="text1" w:themeTint="80"/>
          <w:sz w:val="20"/>
          <w:szCs w:val="22"/>
          <w:lang w:val="en-US"/>
        </w:rPr>
        <w:t xml:space="preserve"> </w:t>
      </w:r>
      <w:r w:rsidRPr="00A035D8">
        <w:rPr>
          <w:rFonts w:cstheme="minorHAnsi"/>
          <w:color w:val="7F7F7F" w:themeColor="text1" w:themeTint="80"/>
          <w:sz w:val="20"/>
          <w:szCs w:val="22"/>
          <w:lang w:val="en-US"/>
        </w:rPr>
        <w:t>programmes and platforms for all education levels.</w:t>
      </w:r>
    </w:p>
    <w:p w:rsidR="00932D0D" w:rsidRPr="00A035D8" w:rsidRDefault="00932D0D" w:rsidP="00A035D8">
      <w:pPr>
        <w:pStyle w:val="StandardWeb"/>
        <w:shd w:val="clear" w:color="auto" w:fill="FFFFFF"/>
        <w:spacing w:before="0" w:after="0"/>
        <w:jc w:val="both"/>
        <w:textAlignment w:val="baseline"/>
        <w:rPr>
          <w:rFonts w:asciiTheme="minorHAnsi" w:hAnsiTheme="minorHAnsi" w:cstheme="minorHAnsi"/>
          <w:color w:val="7F7F7F" w:themeColor="text1" w:themeTint="80"/>
          <w:sz w:val="20"/>
          <w:szCs w:val="22"/>
          <w:lang w:val="en-US"/>
        </w:rPr>
      </w:pPr>
      <w:r w:rsidRPr="00A035D8">
        <w:rPr>
          <w:rFonts w:asciiTheme="minorHAnsi" w:hAnsiTheme="minorHAnsi" w:cstheme="minorHAnsi"/>
          <w:b/>
          <w:bCs/>
          <w:color w:val="7F7F7F" w:themeColor="text1" w:themeTint="80"/>
          <w:sz w:val="20"/>
          <w:szCs w:val="22"/>
          <w:bdr w:val="none" w:sz="0" w:space="0" w:color="auto" w:frame="1"/>
          <w:lang w:val="en-US"/>
        </w:rPr>
        <w:t>7) Science and Innovation Management:</w:t>
      </w:r>
      <w:r w:rsidRPr="00A035D8">
        <w:rPr>
          <w:rFonts w:asciiTheme="minorHAnsi" w:hAnsiTheme="minorHAnsi" w:cstheme="minorHAnsi"/>
          <w:color w:val="7F7F7F" w:themeColor="text1" w:themeTint="80"/>
          <w:sz w:val="20"/>
          <w:szCs w:val="22"/>
          <w:lang w:val="en-US"/>
        </w:rPr>
        <w:t> Excellent management provides the essential grounds for breakthroughs in science and corporate research. We are looking for outstanding representatives and best-case examples of science and innovation management both in the realms of academia and research-driven companies.</w:t>
      </w:r>
    </w:p>
    <w:p w:rsidR="00932D0D" w:rsidRPr="00A035D8" w:rsidRDefault="00932D0D" w:rsidP="00A035D8">
      <w:pPr>
        <w:pStyle w:val="StandardWeb"/>
        <w:shd w:val="clear" w:color="auto" w:fill="FFFFFF"/>
        <w:spacing w:before="0" w:after="0"/>
        <w:jc w:val="both"/>
        <w:textAlignment w:val="baseline"/>
        <w:rPr>
          <w:rFonts w:asciiTheme="minorHAnsi" w:hAnsiTheme="minorHAnsi" w:cstheme="minorHAnsi"/>
          <w:color w:val="7F7F7F" w:themeColor="text1" w:themeTint="80"/>
          <w:sz w:val="20"/>
          <w:szCs w:val="22"/>
          <w:lang w:val="en-US"/>
        </w:rPr>
      </w:pPr>
      <w:r w:rsidRPr="00A035D8">
        <w:rPr>
          <w:rFonts w:asciiTheme="minorHAnsi" w:hAnsiTheme="minorHAnsi" w:cstheme="minorHAnsi"/>
          <w:b/>
          <w:bCs/>
          <w:color w:val="7F7F7F" w:themeColor="text1" w:themeTint="80"/>
          <w:sz w:val="20"/>
          <w:szCs w:val="22"/>
          <w:bdr w:val="none" w:sz="0" w:space="0" w:color="auto" w:frame="1"/>
          <w:lang w:val="en-US"/>
        </w:rPr>
        <w:t>8) Emerging Talents (Falling Walls Lab):</w:t>
      </w:r>
      <w:r w:rsidRPr="00A035D8">
        <w:rPr>
          <w:rFonts w:asciiTheme="minorHAnsi" w:hAnsiTheme="minorHAnsi" w:cstheme="minorHAnsi"/>
          <w:color w:val="7F7F7F" w:themeColor="text1" w:themeTint="80"/>
          <w:sz w:val="20"/>
          <w:szCs w:val="22"/>
          <w:lang w:val="en-US"/>
        </w:rPr>
        <w:t> In a time when effective science communication has become all the more paramount, Falling Walls Lab is searching for the next generation of early-career innovators, trailblazers, creators, and visionaries of all disciplines to promote their exceptional ideas that create a positive impact on science and society.</w:t>
      </w:r>
    </w:p>
    <w:p w:rsidR="00932D0D" w:rsidRPr="00A035D8" w:rsidRDefault="00932D0D" w:rsidP="00A035D8">
      <w:pPr>
        <w:pStyle w:val="StandardWeb"/>
        <w:shd w:val="clear" w:color="auto" w:fill="FFFFFF"/>
        <w:spacing w:before="0" w:after="0"/>
        <w:jc w:val="both"/>
        <w:textAlignment w:val="baseline"/>
        <w:rPr>
          <w:rFonts w:asciiTheme="minorHAnsi" w:hAnsiTheme="minorHAnsi" w:cstheme="minorHAnsi"/>
          <w:color w:val="7F7F7F" w:themeColor="text1" w:themeTint="80"/>
          <w:sz w:val="20"/>
          <w:szCs w:val="22"/>
          <w:lang w:val="en-US"/>
        </w:rPr>
      </w:pPr>
      <w:r w:rsidRPr="00A035D8">
        <w:rPr>
          <w:rFonts w:asciiTheme="minorHAnsi" w:hAnsiTheme="minorHAnsi" w:cstheme="minorHAnsi"/>
          <w:b/>
          <w:bCs/>
          <w:color w:val="7F7F7F" w:themeColor="text1" w:themeTint="80"/>
          <w:sz w:val="20"/>
          <w:szCs w:val="22"/>
          <w:bdr w:val="none" w:sz="0" w:space="0" w:color="auto" w:frame="1"/>
          <w:lang w:val="en-US"/>
        </w:rPr>
        <w:t>9) Science-based Start-ups (Falling Walls Venture):</w:t>
      </w:r>
      <w:r w:rsidRPr="00A035D8">
        <w:rPr>
          <w:rFonts w:asciiTheme="minorHAnsi" w:hAnsiTheme="minorHAnsi" w:cstheme="minorHAnsi"/>
          <w:color w:val="7F7F7F" w:themeColor="text1" w:themeTint="80"/>
          <w:sz w:val="20"/>
          <w:szCs w:val="22"/>
          <w:lang w:val="en-US"/>
        </w:rPr>
        <w:t> Solving some of today’s most pressing challenges requires scientific findings to be turned into entrepreneurial solutions. We are, hence, looking for innovative start-ups that have translated breakthrough scientific thinking into promising business models.</w:t>
      </w:r>
    </w:p>
    <w:p w:rsidR="00932D0D" w:rsidRPr="00A035D8" w:rsidRDefault="00932D0D" w:rsidP="00A035D8">
      <w:pPr>
        <w:pStyle w:val="StandardWeb"/>
        <w:shd w:val="clear" w:color="auto" w:fill="FFFFFF"/>
        <w:spacing w:before="0" w:beforeAutospacing="0" w:after="0" w:afterAutospacing="0"/>
        <w:jc w:val="both"/>
        <w:textAlignment w:val="baseline"/>
        <w:rPr>
          <w:rFonts w:asciiTheme="minorHAnsi" w:hAnsiTheme="minorHAnsi" w:cstheme="minorHAnsi"/>
          <w:color w:val="7F7F7F" w:themeColor="text1" w:themeTint="80"/>
          <w:sz w:val="20"/>
          <w:szCs w:val="22"/>
          <w:lang w:val="en-US"/>
        </w:rPr>
      </w:pPr>
      <w:r w:rsidRPr="00A035D8">
        <w:rPr>
          <w:rFonts w:asciiTheme="minorHAnsi" w:hAnsiTheme="minorHAnsi" w:cstheme="minorHAnsi"/>
          <w:b/>
          <w:bCs/>
          <w:color w:val="7F7F7F" w:themeColor="text1" w:themeTint="80"/>
          <w:sz w:val="20"/>
          <w:szCs w:val="22"/>
          <w:bdr w:val="none" w:sz="0" w:space="0" w:color="auto" w:frame="1"/>
          <w:lang w:val="en-US"/>
        </w:rPr>
        <w:t>10) Science Engagement Initiatives (Falling Walls Engage):</w:t>
      </w:r>
      <w:r w:rsidRPr="00A035D8">
        <w:rPr>
          <w:rFonts w:asciiTheme="minorHAnsi" w:hAnsiTheme="minorHAnsi" w:cstheme="minorHAnsi"/>
          <w:color w:val="7F7F7F" w:themeColor="text1" w:themeTint="80"/>
          <w:sz w:val="20"/>
          <w:szCs w:val="22"/>
          <w:lang w:val="en-US"/>
        </w:rPr>
        <w:t> We are searching for all forms of science engagement and outreach projects that break the wall between science and society with a creative and individual method, to engage the respective target group.</w:t>
      </w:r>
    </w:p>
    <w:p w:rsidR="00A035D8" w:rsidRDefault="00A035D8" w:rsidP="00A035D8">
      <w:pPr>
        <w:jc w:val="both"/>
        <w:rPr>
          <w:rFonts w:cstheme="minorHAnsi"/>
          <w:color w:val="000000" w:themeColor="text1"/>
          <w:sz w:val="22"/>
          <w:szCs w:val="22"/>
          <w:lang w:val="en-US"/>
        </w:rPr>
      </w:pPr>
    </w:p>
    <w:p w:rsidR="00A035D8" w:rsidRDefault="00A035D8" w:rsidP="00A035D8">
      <w:pPr>
        <w:jc w:val="both"/>
        <w:rPr>
          <w:rFonts w:cstheme="minorHAnsi"/>
          <w:color w:val="000000" w:themeColor="text1"/>
          <w:sz w:val="22"/>
          <w:szCs w:val="22"/>
          <w:lang w:val="en-US"/>
        </w:rPr>
      </w:pPr>
    </w:p>
    <w:p w:rsidR="00A035D8" w:rsidRDefault="00A035D8" w:rsidP="00A035D8">
      <w:pPr>
        <w:jc w:val="both"/>
        <w:rPr>
          <w:rFonts w:cstheme="minorHAnsi"/>
          <w:color w:val="000000" w:themeColor="text1"/>
          <w:sz w:val="22"/>
          <w:szCs w:val="22"/>
          <w:lang w:val="en-US"/>
        </w:rPr>
      </w:pPr>
      <w:r>
        <w:rPr>
          <w:rFonts w:cstheme="minorHAnsi"/>
          <w:color w:val="000000" w:themeColor="text1"/>
          <w:sz w:val="22"/>
          <w:szCs w:val="22"/>
          <w:lang w:val="en-US"/>
        </w:rPr>
        <w:t xml:space="preserve">My idea fits in category: </w:t>
      </w:r>
    </w:p>
    <w:p w:rsidR="00A035D8" w:rsidRDefault="00A035D8">
      <w:pPr>
        <w:rPr>
          <w:rFonts w:cstheme="minorHAnsi"/>
          <w:color w:val="000000" w:themeColor="text1"/>
          <w:sz w:val="22"/>
          <w:szCs w:val="22"/>
          <w:lang w:val="en-US"/>
        </w:rPr>
      </w:pPr>
      <w:r>
        <w:rPr>
          <w:rFonts w:cstheme="minorHAnsi"/>
          <w:color w:val="000000" w:themeColor="text1"/>
          <w:sz w:val="22"/>
          <w:szCs w:val="22"/>
          <w:lang w:val="en-US"/>
        </w:rPr>
        <w:br w:type="page"/>
      </w:r>
    </w:p>
    <w:p w:rsidR="00932D0D" w:rsidRPr="00A035D8" w:rsidRDefault="00FD4B8B" w:rsidP="00A035D8">
      <w:pPr>
        <w:pStyle w:val="StandardWeb"/>
        <w:numPr>
          <w:ilvl w:val="0"/>
          <w:numId w:val="1"/>
        </w:numPr>
        <w:shd w:val="clear" w:color="auto" w:fill="FFFFFF"/>
        <w:spacing w:before="0" w:after="0"/>
        <w:jc w:val="both"/>
        <w:textAlignment w:val="baseline"/>
        <w:rPr>
          <w:rFonts w:asciiTheme="minorHAnsi" w:hAnsiTheme="minorHAnsi" w:cstheme="minorHAnsi"/>
          <w:b/>
          <w:bCs/>
          <w:color w:val="000000" w:themeColor="text1"/>
          <w:sz w:val="28"/>
          <w:szCs w:val="22"/>
          <w:u w:val="single"/>
          <w:bdr w:val="none" w:sz="0" w:space="0" w:color="auto" w:frame="1"/>
          <w:lang w:val="en-US"/>
        </w:rPr>
      </w:pPr>
      <w:r w:rsidRPr="00A035D8">
        <w:rPr>
          <w:rFonts w:asciiTheme="minorHAnsi" w:hAnsiTheme="minorHAnsi" w:cstheme="minorHAnsi"/>
          <w:b/>
          <w:bCs/>
          <w:color w:val="000000" w:themeColor="text1"/>
          <w:sz w:val="28"/>
          <w:szCs w:val="22"/>
          <w:u w:val="single"/>
          <w:bdr w:val="none" w:sz="0" w:space="0" w:color="auto" w:frame="1"/>
          <w:lang w:val="en-US"/>
        </w:rPr>
        <w:lastRenderedPageBreak/>
        <w:t>Contact Details</w:t>
      </w:r>
      <w:r w:rsidR="00703987">
        <w:rPr>
          <w:rFonts w:asciiTheme="minorHAnsi" w:hAnsiTheme="minorHAnsi" w:cstheme="minorHAnsi"/>
          <w:b/>
          <w:bCs/>
          <w:color w:val="000000" w:themeColor="text1"/>
          <w:sz w:val="28"/>
          <w:szCs w:val="22"/>
          <w:u w:val="single"/>
          <w:bdr w:val="none" w:sz="0" w:space="0" w:color="auto" w:frame="1"/>
          <w:lang w:val="en-US"/>
        </w:rPr>
        <w:t xml:space="preserve"> and </w:t>
      </w:r>
      <w:r w:rsidR="0017470C">
        <w:rPr>
          <w:rFonts w:asciiTheme="minorHAnsi" w:hAnsiTheme="minorHAnsi" w:cstheme="minorHAnsi"/>
          <w:b/>
          <w:bCs/>
          <w:color w:val="000000" w:themeColor="text1"/>
          <w:sz w:val="28"/>
          <w:szCs w:val="22"/>
          <w:u w:val="single"/>
          <w:bdr w:val="none" w:sz="0" w:space="0" w:color="auto" w:frame="1"/>
          <w:lang w:val="en-US"/>
        </w:rPr>
        <w:t>D</w:t>
      </w:r>
      <w:r w:rsidR="00703987">
        <w:rPr>
          <w:rFonts w:asciiTheme="minorHAnsi" w:hAnsiTheme="minorHAnsi" w:cstheme="minorHAnsi"/>
          <w:b/>
          <w:bCs/>
          <w:color w:val="000000" w:themeColor="text1"/>
          <w:sz w:val="28"/>
          <w:szCs w:val="22"/>
          <w:u w:val="single"/>
          <w:bdr w:val="none" w:sz="0" w:space="0" w:color="auto" w:frame="1"/>
          <w:lang w:val="en-US"/>
        </w:rPr>
        <w:t xml:space="preserve">escription of </w:t>
      </w:r>
      <w:r w:rsidR="0017470C">
        <w:rPr>
          <w:rFonts w:asciiTheme="minorHAnsi" w:hAnsiTheme="minorHAnsi" w:cstheme="minorHAnsi"/>
          <w:b/>
          <w:bCs/>
          <w:color w:val="000000" w:themeColor="text1"/>
          <w:sz w:val="28"/>
          <w:szCs w:val="22"/>
          <w:u w:val="single"/>
          <w:bdr w:val="none" w:sz="0" w:space="0" w:color="auto" w:frame="1"/>
          <w:lang w:val="en-US"/>
        </w:rPr>
        <w:t>I</w:t>
      </w:r>
      <w:r w:rsidR="00703987">
        <w:rPr>
          <w:rFonts w:asciiTheme="minorHAnsi" w:hAnsiTheme="minorHAnsi" w:cstheme="minorHAnsi"/>
          <w:b/>
          <w:bCs/>
          <w:color w:val="000000" w:themeColor="text1"/>
          <w:sz w:val="28"/>
          <w:szCs w:val="22"/>
          <w:u w:val="single"/>
          <w:bdr w:val="none" w:sz="0" w:space="0" w:color="auto" w:frame="1"/>
          <w:lang w:val="en-US"/>
        </w:rPr>
        <w:t>dea</w:t>
      </w:r>
    </w:p>
    <w:p w:rsidR="00BE703B" w:rsidRPr="00A035D8" w:rsidRDefault="00BE703B" w:rsidP="00A035D8">
      <w:pPr>
        <w:jc w:val="both"/>
        <w:rPr>
          <w:rFonts w:cstheme="minorHAnsi"/>
          <w:color w:val="000000" w:themeColor="text1"/>
          <w:sz w:val="22"/>
          <w:szCs w:val="22"/>
          <w:lang w:val="en-US"/>
        </w:rPr>
      </w:pPr>
      <w:bookmarkStart w:id="0" w:name="_GoBack"/>
      <w:bookmarkEnd w:id="0"/>
    </w:p>
    <w:p w:rsidR="00FD4B8B" w:rsidRPr="00A035D8" w:rsidRDefault="00BE703B" w:rsidP="00A035D8">
      <w:pPr>
        <w:jc w:val="both"/>
        <w:rPr>
          <w:rFonts w:cstheme="minorHAnsi"/>
          <w:color w:val="000000" w:themeColor="text1"/>
          <w:sz w:val="22"/>
          <w:szCs w:val="22"/>
          <w:lang w:val="en-US"/>
        </w:rPr>
      </w:pPr>
      <w:r w:rsidRPr="00A035D8">
        <w:rPr>
          <w:rFonts w:cstheme="minorHAnsi"/>
          <w:color w:val="000000" w:themeColor="text1"/>
          <w:sz w:val="22"/>
          <w:szCs w:val="22"/>
          <w:lang w:val="en-US"/>
        </w:rPr>
        <w:t>MR/MS/MX</w:t>
      </w:r>
    </w:p>
    <w:p w:rsidR="00FD4B8B" w:rsidRPr="00A035D8" w:rsidRDefault="00FD4B8B" w:rsidP="00A035D8">
      <w:pPr>
        <w:jc w:val="both"/>
        <w:rPr>
          <w:rFonts w:cstheme="minorHAnsi"/>
          <w:color w:val="000000" w:themeColor="text1"/>
          <w:sz w:val="22"/>
          <w:szCs w:val="22"/>
          <w:lang w:val="en-US"/>
        </w:rPr>
      </w:pPr>
    </w:p>
    <w:p w:rsidR="00A035D8" w:rsidRPr="00A035D8" w:rsidRDefault="00FD4B8B" w:rsidP="00A035D8">
      <w:pPr>
        <w:jc w:val="both"/>
        <w:rPr>
          <w:rFonts w:cstheme="minorHAnsi"/>
          <w:color w:val="000000" w:themeColor="text1"/>
          <w:sz w:val="22"/>
          <w:szCs w:val="22"/>
          <w:lang w:val="en-US"/>
        </w:rPr>
      </w:pPr>
      <w:r w:rsidRPr="00A035D8">
        <w:rPr>
          <w:rFonts w:cstheme="minorHAnsi"/>
          <w:color w:val="000000" w:themeColor="text1"/>
          <w:sz w:val="22"/>
          <w:szCs w:val="22"/>
          <w:lang w:val="en-US"/>
        </w:rPr>
        <w:t>ACADEMIC TITLE *</w:t>
      </w:r>
      <w:r w:rsidR="00A035D8">
        <w:rPr>
          <w:rFonts w:cstheme="minorHAnsi"/>
          <w:color w:val="000000" w:themeColor="text1"/>
          <w:sz w:val="22"/>
          <w:szCs w:val="22"/>
          <w:lang w:val="en-US"/>
        </w:rPr>
        <w:t>:</w:t>
      </w:r>
    </w:p>
    <w:p w:rsidR="00FD4B8B" w:rsidRPr="00A035D8" w:rsidRDefault="00FD4B8B" w:rsidP="00A035D8">
      <w:pPr>
        <w:jc w:val="both"/>
        <w:rPr>
          <w:rFonts w:cstheme="minorHAnsi"/>
          <w:color w:val="000000" w:themeColor="text1"/>
          <w:sz w:val="22"/>
          <w:szCs w:val="22"/>
          <w:lang w:val="en-US"/>
        </w:rPr>
      </w:pPr>
      <w:r w:rsidRPr="00A035D8">
        <w:rPr>
          <w:rFonts w:cstheme="minorHAnsi"/>
          <w:color w:val="000000" w:themeColor="text1"/>
          <w:sz w:val="22"/>
          <w:szCs w:val="22"/>
          <w:lang w:val="en-US"/>
        </w:rPr>
        <w:t>FIRST NAME *</w:t>
      </w:r>
      <w:r w:rsidR="00A035D8">
        <w:rPr>
          <w:rFonts w:cstheme="minorHAnsi"/>
          <w:color w:val="000000" w:themeColor="text1"/>
          <w:sz w:val="22"/>
          <w:szCs w:val="22"/>
          <w:lang w:val="en-US"/>
        </w:rPr>
        <w:t>:</w:t>
      </w:r>
    </w:p>
    <w:p w:rsidR="00FD4B8B" w:rsidRPr="00A035D8" w:rsidRDefault="00FD4B8B" w:rsidP="00A035D8">
      <w:pPr>
        <w:jc w:val="both"/>
        <w:rPr>
          <w:rFonts w:cstheme="minorHAnsi"/>
          <w:color w:val="000000" w:themeColor="text1"/>
          <w:sz w:val="22"/>
          <w:szCs w:val="22"/>
          <w:lang w:val="en-US"/>
        </w:rPr>
      </w:pPr>
      <w:r w:rsidRPr="00A035D8">
        <w:rPr>
          <w:rFonts w:cstheme="minorHAnsi"/>
          <w:color w:val="000000" w:themeColor="text1"/>
          <w:sz w:val="22"/>
          <w:szCs w:val="22"/>
          <w:lang w:val="en-US"/>
        </w:rPr>
        <w:t>LAST NAME *</w:t>
      </w:r>
      <w:r w:rsidR="00A035D8">
        <w:rPr>
          <w:rFonts w:cstheme="minorHAnsi"/>
          <w:color w:val="000000" w:themeColor="text1"/>
          <w:sz w:val="22"/>
          <w:szCs w:val="22"/>
          <w:lang w:val="en-US"/>
        </w:rPr>
        <w:t>:</w:t>
      </w:r>
    </w:p>
    <w:p w:rsidR="00BE703B" w:rsidRPr="00A035D8" w:rsidRDefault="00BE703B" w:rsidP="00A035D8">
      <w:pPr>
        <w:jc w:val="both"/>
        <w:rPr>
          <w:rFonts w:cstheme="minorHAnsi"/>
          <w:color w:val="000000" w:themeColor="text1"/>
          <w:sz w:val="22"/>
          <w:szCs w:val="22"/>
          <w:lang w:val="en-US"/>
        </w:rPr>
      </w:pPr>
    </w:p>
    <w:p w:rsidR="00FD4B8B" w:rsidRPr="00A035D8" w:rsidRDefault="00FD4B8B" w:rsidP="00A035D8">
      <w:pPr>
        <w:jc w:val="both"/>
        <w:rPr>
          <w:rFonts w:cstheme="minorHAnsi"/>
          <w:color w:val="000000" w:themeColor="text1"/>
          <w:sz w:val="22"/>
          <w:szCs w:val="22"/>
          <w:lang w:val="en-US"/>
        </w:rPr>
      </w:pPr>
      <w:r w:rsidRPr="00A035D8">
        <w:rPr>
          <w:rFonts w:cstheme="minorHAnsi"/>
          <w:color w:val="000000" w:themeColor="text1"/>
          <w:sz w:val="22"/>
          <w:szCs w:val="22"/>
          <w:lang w:val="en-US"/>
        </w:rPr>
        <w:t>COUNTRY OF CITIZENSHIP</w:t>
      </w:r>
      <w:r w:rsidR="00A035D8">
        <w:rPr>
          <w:rFonts w:cstheme="minorHAnsi"/>
          <w:color w:val="000000" w:themeColor="text1"/>
          <w:sz w:val="22"/>
          <w:szCs w:val="22"/>
          <w:lang w:val="en-US"/>
        </w:rPr>
        <w:t xml:space="preserve">: </w:t>
      </w:r>
    </w:p>
    <w:p w:rsidR="00FD4B8B" w:rsidRPr="00A035D8" w:rsidRDefault="00FD4B8B" w:rsidP="00A035D8">
      <w:pPr>
        <w:jc w:val="both"/>
        <w:rPr>
          <w:rFonts w:cstheme="minorHAnsi"/>
          <w:color w:val="000000" w:themeColor="text1"/>
          <w:sz w:val="22"/>
          <w:szCs w:val="22"/>
          <w:lang w:val="en-US"/>
        </w:rPr>
      </w:pPr>
    </w:p>
    <w:p w:rsidR="00FD4B8B" w:rsidRPr="00A035D8" w:rsidRDefault="00FD4B8B" w:rsidP="00A035D8">
      <w:pPr>
        <w:jc w:val="both"/>
        <w:rPr>
          <w:rFonts w:cstheme="minorHAnsi"/>
          <w:color w:val="000000" w:themeColor="text1"/>
          <w:sz w:val="22"/>
          <w:szCs w:val="22"/>
          <w:lang w:val="en-US"/>
        </w:rPr>
      </w:pPr>
      <w:r w:rsidRPr="00A035D8">
        <w:rPr>
          <w:rFonts w:cstheme="minorHAnsi"/>
          <w:color w:val="000000" w:themeColor="text1"/>
          <w:sz w:val="22"/>
          <w:szCs w:val="22"/>
          <w:lang w:val="en-US"/>
        </w:rPr>
        <w:t>CURRENT CITY OF RESIDENCE *</w:t>
      </w:r>
      <w:r w:rsidR="00A035D8">
        <w:rPr>
          <w:rFonts w:cstheme="minorHAnsi"/>
          <w:color w:val="000000" w:themeColor="text1"/>
          <w:sz w:val="22"/>
          <w:szCs w:val="22"/>
          <w:lang w:val="en-US"/>
        </w:rPr>
        <w:t xml:space="preserve">: </w:t>
      </w:r>
    </w:p>
    <w:p w:rsidR="00BE703B" w:rsidRPr="00A035D8" w:rsidRDefault="00BE703B" w:rsidP="00A035D8">
      <w:pPr>
        <w:jc w:val="both"/>
        <w:rPr>
          <w:rFonts w:cstheme="minorHAnsi"/>
          <w:color w:val="000000" w:themeColor="text1"/>
          <w:sz w:val="22"/>
          <w:szCs w:val="22"/>
          <w:lang w:val="en-US"/>
        </w:rPr>
      </w:pPr>
    </w:p>
    <w:p w:rsidR="00FD4B8B" w:rsidRPr="00A035D8" w:rsidRDefault="00FD4B8B" w:rsidP="00A035D8">
      <w:pPr>
        <w:jc w:val="both"/>
        <w:rPr>
          <w:rFonts w:cstheme="minorHAnsi"/>
          <w:color w:val="000000" w:themeColor="text1"/>
          <w:sz w:val="22"/>
          <w:szCs w:val="22"/>
          <w:lang w:val="en-US"/>
        </w:rPr>
      </w:pPr>
      <w:r w:rsidRPr="00A035D8">
        <w:rPr>
          <w:rFonts w:cstheme="minorHAnsi"/>
          <w:color w:val="000000" w:themeColor="text1"/>
          <w:sz w:val="22"/>
          <w:szCs w:val="22"/>
          <w:lang w:val="en-US"/>
        </w:rPr>
        <w:t>CURRENT COUNTRY OF RESIDENCE *</w:t>
      </w:r>
      <w:r w:rsidR="00A035D8">
        <w:rPr>
          <w:rFonts w:cstheme="minorHAnsi"/>
          <w:color w:val="000000" w:themeColor="text1"/>
          <w:sz w:val="22"/>
          <w:szCs w:val="22"/>
          <w:lang w:val="en-US"/>
        </w:rPr>
        <w:t>:</w:t>
      </w:r>
    </w:p>
    <w:p w:rsidR="00BE703B" w:rsidRPr="00A035D8" w:rsidRDefault="00BE703B" w:rsidP="00A035D8">
      <w:pPr>
        <w:jc w:val="both"/>
        <w:rPr>
          <w:rFonts w:cstheme="minorHAnsi"/>
          <w:color w:val="000000" w:themeColor="text1"/>
          <w:sz w:val="22"/>
          <w:szCs w:val="22"/>
          <w:lang w:val="en-US"/>
        </w:rPr>
      </w:pPr>
    </w:p>
    <w:p w:rsidR="00FD4B8B" w:rsidRPr="00A035D8" w:rsidRDefault="00FD4B8B" w:rsidP="00A035D8">
      <w:pPr>
        <w:jc w:val="both"/>
        <w:rPr>
          <w:rFonts w:cstheme="minorHAnsi"/>
          <w:color w:val="000000" w:themeColor="text1"/>
          <w:sz w:val="22"/>
          <w:szCs w:val="22"/>
          <w:lang w:val="en-US"/>
        </w:rPr>
      </w:pPr>
      <w:r w:rsidRPr="00A035D8">
        <w:rPr>
          <w:rFonts w:cstheme="minorHAnsi"/>
          <w:color w:val="000000" w:themeColor="text1"/>
          <w:sz w:val="22"/>
          <w:szCs w:val="22"/>
          <w:lang w:val="en-US"/>
        </w:rPr>
        <w:t>POSITION *</w:t>
      </w:r>
      <w:r w:rsidR="00A035D8">
        <w:rPr>
          <w:rFonts w:cstheme="minorHAnsi"/>
          <w:color w:val="000000" w:themeColor="text1"/>
          <w:sz w:val="22"/>
          <w:szCs w:val="22"/>
          <w:lang w:val="en-US"/>
        </w:rPr>
        <w:t>:</w:t>
      </w:r>
    </w:p>
    <w:p w:rsidR="00BE703B" w:rsidRPr="00A035D8" w:rsidRDefault="00BE703B" w:rsidP="00A035D8">
      <w:pPr>
        <w:jc w:val="both"/>
        <w:rPr>
          <w:rFonts w:cstheme="minorHAnsi"/>
          <w:color w:val="000000" w:themeColor="text1"/>
          <w:sz w:val="22"/>
          <w:szCs w:val="22"/>
          <w:lang w:val="en-US"/>
        </w:rPr>
      </w:pPr>
    </w:p>
    <w:p w:rsidR="00FD4B8B" w:rsidRPr="00A035D8" w:rsidRDefault="00FD4B8B" w:rsidP="00A035D8">
      <w:pPr>
        <w:jc w:val="both"/>
        <w:rPr>
          <w:rFonts w:cstheme="minorHAnsi"/>
          <w:color w:val="000000" w:themeColor="text1"/>
          <w:sz w:val="22"/>
          <w:szCs w:val="22"/>
          <w:lang w:val="en-US"/>
        </w:rPr>
      </w:pPr>
      <w:r w:rsidRPr="00A035D8">
        <w:rPr>
          <w:rFonts w:cstheme="minorHAnsi"/>
          <w:color w:val="000000" w:themeColor="text1"/>
          <w:sz w:val="22"/>
          <w:szCs w:val="22"/>
          <w:lang w:val="en-US"/>
        </w:rPr>
        <w:t>INSTITUTION *</w:t>
      </w:r>
      <w:r w:rsidR="00A035D8">
        <w:rPr>
          <w:rFonts w:cstheme="minorHAnsi"/>
          <w:color w:val="000000" w:themeColor="text1"/>
          <w:sz w:val="22"/>
          <w:szCs w:val="22"/>
          <w:lang w:val="en-US"/>
        </w:rPr>
        <w:t>:</w:t>
      </w:r>
    </w:p>
    <w:p w:rsidR="00BE703B" w:rsidRPr="00A035D8" w:rsidRDefault="00BE703B" w:rsidP="00A035D8">
      <w:pPr>
        <w:jc w:val="both"/>
        <w:rPr>
          <w:rFonts w:cstheme="minorHAnsi"/>
          <w:color w:val="000000" w:themeColor="text1"/>
          <w:sz w:val="22"/>
          <w:szCs w:val="22"/>
          <w:lang w:val="en-US"/>
        </w:rPr>
      </w:pPr>
    </w:p>
    <w:p w:rsidR="00FD4B8B" w:rsidRPr="00A035D8" w:rsidRDefault="00FD4B8B" w:rsidP="00A035D8">
      <w:pPr>
        <w:jc w:val="both"/>
        <w:rPr>
          <w:rFonts w:cstheme="minorHAnsi"/>
          <w:color w:val="000000" w:themeColor="text1"/>
          <w:sz w:val="22"/>
          <w:szCs w:val="22"/>
          <w:lang w:val="en-US"/>
        </w:rPr>
      </w:pPr>
      <w:r w:rsidRPr="00A035D8">
        <w:rPr>
          <w:rFonts w:cstheme="minorHAnsi"/>
          <w:color w:val="000000" w:themeColor="text1"/>
          <w:sz w:val="22"/>
          <w:szCs w:val="22"/>
          <w:lang w:val="en-US"/>
        </w:rPr>
        <w:t>TELEPHONE NUMBER *</w:t>
      </w:r>
      <w:r w:rsidR="00A035D8">
        <w:rPr>
          <w:rFonts w:cstheme="minorHAnsi"/>
          <w:color w:val="000000" w:themeColor="text1"/>
          <w:sz w:val="22"/>
          <w:szCs w:val="22"/>
          <w:lang w:val="en-US"/>
        </w:rPr>
        <w:t>:</w:t>
      </w:r>
    </w:p>
    <w:p w:rsidR="00BE703B" w:rsidRPr="00A035D8" w:rsidRDefault="00BE703B" w:rsidP="00A035D8">
      <w:pPr>
        <w:jc w:val="both"/>
        <w:rPr>
          <w:rFonts w:cstheme="minorHAnsi"/>
          <w:color w:val="000000" w:themeColor="text1"/>
          <w:sz w:val="22"/>
          <w:szCs w:val="22"/>
          <w:lang w:val="en-US"/>
        </w:rPr>
      </w:pPr>
    </w:p>
    <w:p w:rsidR="00FD4B8B" w:rsidRPr="00A035D8" w:rsidRDefault="00FD4B8B" w:rsidP="00A035D8">
      <w:pPr>
        <w:jc w:val="both"/>
        <w:rPr>
          <w:rFonts w:cstheme="minorHAnsi"/>
          <w:color w:val="000000" w:themeColor="text1"/>
          <w:sz w:val="22"/>
          <w:szCs w:val="22"/>
          <w:lang w:val="en-US"/>
        </w:rPr>
      </w:pPr>
      <w:r w:rsidRPr="00A035D8">
        <w:rPr>
          <w:rFonts w:cstheme="minorHAnsi"/>
          <w:color w:val="000000" w:themeColor="text1"/>
          <w:sz w:val="22"/>
          <w:szCs w:val="22"/>
          <w:lang w:val="en-US"/>
        </w:rPr>
        <w:t>EMAIL ADDRESS *</w:t>
      </w:r>
      <w:r w:rsidR="00A035D8">
        <w:rPr>
          <w:rFonts w:cstheme="minorHAnsi"/>
          <w:color w:val="000000" w:themeColor="text1"/>
          <w:sz w:val="22"/>
          <w:szCs w:val="22"/>
          <w:lang w:val="en-US"/>
        </w:rPr>
        <w:t>:</w:t>
      </w:r>
    </w:p>
    <w:p w:rsidR="00BE703B" w:rsidRPr="00A035D8" w:rsidRDefault="00BE703B" w:rsidP="00A035D8">
      <w:pPr>
        <w:jc w:val="both"/>
        <w:rPr>
          <w:rFonts w:cstheme="minorHAnsi"/>
          <w:color w:val="000000" w:themeColor="text1"/>
          <w:sz w:val="22"/>
          <w:szCs w:val="22"/>
          <w:lang w:val="en-US"/>
        </w:rPr>
      </w:pPr>
    </w:p>
    <w:p w:rsidR="00FD4B8B" w:rsidRPr="00A035D8" w:rsidRDefault="00FD4B8B" w:rsidP="00A035D8">
      <w:pPr>
        <w:jc w:val="both"/>
        <w:rPr>
          <w:rFonts w:cstheme="minorHAnsi"/>
          <w:b/>
          <w:color w:val="000000" w:themeColor="text1"/>
          <w:sz w:val="22"/>
          <w:szCs w:val="22"/>
          <w:lang w:val="en-US"/>
        </w:rPr>
      </w:pPr>
      <w:r w:rsidRPr="00A035D8">
        <w:rPr>
          <w:rFonts w:cstheme="minorHAnsi"/>
          <w:b/>
          <w:color w:val="000000" w:themeColor="text1"/>
          <w:sz w:val="22"/>
          <w:szCs w:val="22"/>
          <w:lang w:val="en-US"/>
        </w:rPr>
        <w:t>TITLE/NAME OF THE PROJECT *</w:t>
      </w:r>
      <w:r w:rsidR="00A035D8" w:rsidRPr="00A035D8">
        <w:rPr>
          <w:rFonts w:cstheme="minorHAnsi"/>
          <w:b/>
          <w:color w:val="000000" w:themeColor="text1"/>
          <w:sz w:val="22"/>
          <w:szCs w:val="22"/>
          <w:lang w:val="en-US"/>
        </w:rPr>
        <w:t>:</w:t>
      </w:r>
    </w:p>
    <w:p w:rsidR="00BE703B" w:rsidRPr="00A035D8" w:rsidRDefault="00BE703B" w:rsidP="00A035D8">
      <w:pPr>
        <w:jc w:val="both"/>
        <w:rPr>
          <w:rFonts w:cstheme="minorHAnsi"/>
          <w:color w:val="000000" w:themeColor="text1"/>
          <w:sz w:val="22"/>
          <w:szCs w:val="22"/>
          <w:lang w:val="en-US"/>
        </w:rPr>
      </w:pPr>
    </w:p>
    <w:p w:rsidR="00A035D8" w:rsidRPr="00A035D8" w:rsidRDefault="00FD4B8B" w:rsidP="00A035D8">
      <w:pPr>
        <w:jc w:val="both"/>
        <w:rPr>
          <w:rFonts w:cstheme="minorHAnsi"/>
          <w:b/>
          <w:color w:val="000000" w:themeColor="text1"/>
          <w:sz w:val="22"/>
          <w:szCs w:val="22"/>
          <w:lang w:val="en-US"/>
        </w:rPr>
      </w:pPr>
      <w:r w:rsidRPr="00A035D8">
        <w:rPr>
          <w:rFonts w:cstheme="minorHAnsi"/>
          <w:b/>
          <w:color w:val="000000" w:themeColor="text1"/>
          <w:sz w:val="22"/>
          <w:szCs w:val="22"/>
          <w:lang w:val="en-US"/>
        </w:rPr>
        <w:t>CORE IDEA *</w:t>
      </w:r>
      <w:r w:rsidR="00A035D8" w:rsidRPr="00A035D8">
        <w:rPr>
          <w:rFonts w:cstheme="minorHAnsi"/>
          <w:b/>
          <w:color w:val="000000" w:themeColor="text1"/>
          <w:sz w:val="22"/>
          <w:szCs w:val="22"/>
          <w:lang w:val="en-US"/>
        </w:rPr>
        <w:t>:</w:t>
      </w:r>
    </w:p>
    <w:p w:rsidR="00FD4B8B" w:rsidRPr="00A035D8" w:rsidRDefault="00FD4B8B" w:rsidP="00A035D8">
      <w:pPr>
        <w:jc w:val="both"/>
        <w:rPr>
          <w:rFonts w:cstheme="minorHAnsi"/>
          <w:color w:val="7F7F7F" w:themeColor="text1" w:themeTint="80"/>
          <w:sz w:val="21"/>
          <w:szCs w:val="22"/>
          <w:lang w:val="en-US"/>
        </w:rPr>
      </w:pPr>
      <w:r w:rsidRPr="00A035D8">
        <w:rPr>
          <w:rFonts w:cstheme="minorHAnsi"/>
          <w:color w:val="7F7F7F" w:themeColor="text1" w:themeTint="80"/>
          <w:sz w:val="21"/>
          <w:szCs w:val="22"/>
          <w:lang w:val="en-US"/>
        </w:rPr>
        <w:t>PLEASE EXPLAIN IN ONE SENTENCE WHAT THE CORE IDEA OF THE NOMINATED PROJECT IS.</w:t>
      </w:r>
      <w:r w:rsidR="00BE703B" w:rsidRPr="00A035D8">
        <w:rPr>
          <w:rFonts w:cstheme="minorHAnsi"/>
          <w:color w:val="7F7F7F" w:themeColor="text1" w:themeTint="80"/>
          <w:sz w:val="21"/>
          <w:szCs w:val="22"/>
          <w:lang w:val="en-US"/>
        </w:rPr>
        <w:t xml:space="preserve"> (</w:t>
      </w:r>
      <w:r w:rsidRPr="00A035D8">
        <w:rPr>
          <w:rFonts w:cstheme="minorHAnsi"/>
          <w:color w:val="7F7F7F" w:themeColor="text1" w:themeTint="80"/>
          <w:sz w:val="21"/>
          <w:szCs w:val="22"/>
          <w:lang w:val="en-US"/>
        </w:rPr>
        <w:t>140 characters</w:t>
      </w:r>
      <w:r w:rsidR="00BE703B" w:rsidRPr="00A035D8">
        <w:rPr>
          <w:rFonts w:cstheme="minorHAnsi"/>
          <w:color w:val="7F7F7F" w:themeColor="text1" w:themeTint="80"/>
          <w:sz w:val="21"/>
          <w:szCs w:val="22"/>
          <w:lang w:val="en-US"/>
        </w:rPr>
        <w:t>)</w:t>
      </w:r>
    </w:p>
    <w:p w:rsidR="00BE703B" w:rsidRDefault="00BE703B" w:rsidP="00A035D8">
      <w:pPr>
        <w:jc w:val="both"/>
        <w:rPr>
          <w:rFonts w:cstheme="minorHAnsi"/>
          <w:color w:val="000000" w:themeColor="text1"/>
          <w:sz w:val="22"/>
          <w:szCs w:val="22"/>
          <w:lang w:val="en-US"/>
        </w:rPr>
      </w:pPr>
    </w:p>
    <w:p w:rsidR="00A035D8" w:rsidRDefault="00A035D8" w:rsidP="00A035D8">
      <w:pPr>
        <w:jc w:val="both"/>
        <w:rPr>
          <w:rFonts w:cstheme="minorHAnsi"/>
          <w:color w:val="000000" w:themeColor="text1"/>
          <w:sz w:val="22"/>
          <w:szCs w:val="22"/>
          <w:lang w:val="en-US"/>
        </w:rPr>
      </w:pPr>
    </w:p>
    <w:p w:rsidR="00A035D8" w:rsidRPr="00A035D8" w:rsidRDefault="00A035D8" w:rsidP="00A035D8">
      <w:pPr>
        <w:jc w:val="both"/>
        <w:rPr>
          <w:rFonts w:cstheme="minorHAnsi"/>
          <w:color w:val="000000" w:themeColor="text1"/>
          <w:sz w:val="22"/>
          <w:szCs w:val="22"/>
          <w:lang w:val="en-US"/>
        </w:rPr>
      </w:pPr>
    </w:p>
    <w:p w:rsidR="00FD4B8B" w:rsidRPr="00A035D8" w:rsidRDefault="00FD4B8B" w:rsidP="00A035D8">
      <w:pPr>
        <w:jc w:val="both"/>
        <w:rPr>
          <w:rFonts w:cstheme="minorHAnsi"/>
          <w:b/>
          <w:color w:val="000000" w:themeColor="text1"/>
          <w:sz w:val="22"/>
          <w:szCs w:val="22"/>
          <w:lang w:val="en-US"/>
        </w:rPr>
      </w:pPr>
      <w:r w:rsidRPr="00A035D8">
        <w:rPr>
          <w:rFonts w:cstheme="minorHAnsi"/>
          <w:b/>
          <w:color w:val="000000" w:themeColor="text1"/>
          <w:sz w:val="22"/>
          <w:szCs w:val="22"/>
          <w:lang w:val="en-US"/>
        </w:rPr>
        <w:t>SHORT DESCRIPTION *</w:t>
      </w:r>
    </w:p>
    <w:p w:rsidR="00FD4B8B" w:rsidRPr="00A035D8" w:rsidRDefault="00FD4B8B" w:rsidP="00A035D8">
      <w:pPr>
        <w:jc w:val="both"/>
        <w:rPr>
          <w:rFonts w:cstheme="minorHAnsi"/>
          <w:color w:val="7F7F7F" w:themeColor="text1" w:themeTint="80"/>
          <w:sz w:val="21"/>
          <w:szCs w:val="22"/>
          <w:lang w:val="en-US"/>
        </w:rPr>
      </w:pPr>
      <w:r w:rsidRPr="00A035D8">
        <w:rPr>
          <w:rFonts w:cstheme="minorHAnsi"/>
          <w:color w:val="7F7F7F" w:themeColor="text1" w:themeTint="80"/>
          <w:sz w:val="21"/>
          <w:szCs w:val="22"/>
          <w:lang w:val="en-US"/>
        </w:rPr>
        <w:t>PLEASE EXPLAIN WHY THE NOMINATED PROJECT SHOULD BE CONSIDERED FOR THE BREAKTHROUGH SHORTLIST.</w:t>
      </w:r>
      <w:r w:rsidR="00BE703B" w:rsidRPr="00A035D8">
        <w:rPr>
          <w:rFonts w:cstheme="minorHAnsi"/>
          <w:color w:val="7F7F7F" w:themeColor="text1" w:themeTint="80"/>
          <w:sz w:val="21"/>
          <w:szCs w:val="22"/>
          <w:lang w:val="en-US"/>
        </w:rPr>
        <w:t xml:space="preserve"> (</w:t>
      </w:r>
      <w:r w:rsidRPr="00A035D8">
        <w:rPr>
          <w:rFonts w:cstheme="minorHAnsi"/>
          <w:color w:val="7F7F7F" w:themeColor="text1" w:themeTint="80"/>
          <w:sz w:val="21"/>
          <w:szCs w:val="22"/>
          <w:lang w:val="en-US"/>
        </w:rPr>
        <w:t>500 characters</w:t>
      </w:r>
      <w:r w:rsidR="00BE703B" w:rsidRPr="00A035D8">
        <w:rPr>
          <w:rFonts w:cstheme="minorHAnsi"/>
          <w:color w:val="7F7F7F" w:themeColor="text1" w:themeTint="80"/>
          <w:sz w:val="21"/>
          <w:szCs w:val="22"/>
          <w:lang w:val="en-US"/>
        </w:rPr>
        <w:t>)</w:t>
      </w:r>
    </w:p>
    <w:p w:rsidR="00BE703B" w:rsidRDefault="00BE703B" w:rsidP="00A035D8">
      <w:pPr>
        <w:jc w:val="both"/>
        <w:rPr>
          <w:rFonts w:cstheme="minorHAnsi"/>
          <w:color w:val="000000" w:themeColor="text1"/>
          <w:sz w:val="22"/>
          <w:szCs w:val="22"/>
          <w:lang w:val="en-US"/>
        </w:rPr>
      </w:pPr>
    </w:p>
    <w:p w:rsidR="00A035D8" w:rsidRDefault="00A035D8" w:rsidP="00A035D8">
      <w:pPr>
        <w:jc w:val="both"/>
        <w:rPr>
          <w:rFonts w:cstheme="minorHAnsi"/>
          <w:color w:val="000000" w:themeColor="text1"/>
          <w:sz w:val="22"/>
          <w:szCs w:val="22"/>
          <w:lang w:val="en-US"/>
        </w:rPr>
      </w:pPr>
    </w:p>
    <w:p w:rsidR="00A035D8" w:rsidRDefault="00A035D8" w:rsidP="00A035D8">
      <w:pPr>
        <w:jc w:val="both"/>
        <w:rPr>
          <w:rFonts w:cstheme="minorHAnsi"/>
          <w:color w:val="000000" w:themeColor="text1"/>
          <w:sz w:val="22"/>
          <w:szCs w:val="22"/>
          <w:lang w:val="en-US"/>
        </w:rPr>
      </w:pPr>
    </w:p>
    <w:p w:rsidR="00A035D8" w:rsidRPr="00A035D8" w:rsidRDefault="00A035D8" w:rsidP="00A035D8">
      <w:pPr>
        <w:jc w:val="both"/>
        <w:rPr>
          <w:rFonts w:cstheme="minorHAnsi"/>
          <w:color w:val="000000" w:themeColor="text1"/>
          <w:sz w:val="22"/>
          <w:szCs w:val="22"/>
          <w:lang w:val="en-US"/>
        </w:rPr>
      </w:pPr>
    </w:p>
    <w:p w:rsidR="00FD4B8B" w:rsidRPr="00A035D8" w:rsidRDefault="00FD4B8B" w:rsidP="00A035D8">
      <w:pPr>
        <w:jc w:val="both"/>
        <w:rPr>
          <w:rFonts w:cstheme="minorHAnsi"/>
          <w:color w:val="000000" w:themeColor="text1"/>
          <w:sz w:val="22"/>
          <w:szCs w:val="22"/>
          <w:lang w:val="en-US"/>
        </w:rPr>
      </w:pPr>
      <w:r w:rsidRPr="00A035D8">
        <w:rPr>
          <w:rFonts w:cstheme="minorHAnsi"/>
          <w:color w:val="000000" w:themeColor="text1"/>
          <w:sz w:val="22"/>
          <w:szCs w:val="22"/>
          <w:lang w:val="en-US"/>
        </w:rPr>
        <w:t>DIGITAL REFERENCE NO1</w:t>
      </w:r>
    </w:p>
    <w:p w:rsidR="00BE703B" w:rsidRPr="00A035D8" w:rsidRDefault="00BE703B" w:rsidP="00A035D8">
      <w:pPr>
        <w:jc w:val="both"/>
        <w:rPr>
          <w:rFonts w:cstheme="minorHAnsi"/>
          <w:color w:val="000000" w:themeColor="text1"/>
          <w:sz w:val="22"/>
          <w:szCs w:val="22"/>
          <w:lang w:val="en-US"/>
        </w:rPr>
      </w:pPr>
      <w:r w:rsidRPr="00A035D8">
        <w:rPr>
          <w:rFonts w:cstheme="minorHAnsi"/>
          <w:color w:val="000000" w:themeColor="text1"/>
          <w:sz w:val="22"/>
          <w:szCs w:val="22"/>
          <w:lang w:val="en-US"/>
        </w:rPr>
        <w:t>DIGITAL REFERENCE NO2</w:t>
      </w:r>
    </w:p>
    <w:p w:rsidR="00BE703B" w:rsidRPr="00A035D8" w:rsidRDefault="00BE703B" w:rsidP="00A035D8">
      <w:pPr>
        <w:jc w:val="both"/>
        <w:rPr>
          <w:rFonts w:cstheme="minorHAnsi"/>
          <w:color w:val="000000" w:themeColor="text1"/>
          <w:sz w:val="22"/>
          <w:szCs w:val="22"/>
          <w:lang w:val="en-US"/>
        </w:rPr>
      </w:pPr>
      <w:r w:rsidRPr="00A035D8">
        <w:rPr>
          <w:rFonts w:cstheme="minorHAnsi"/>
          <w:color w:val="000000" w:themeColor="text1"/>
          <w:sz w:val="22"/>
          <w:szCs w:val="22"/>
          <w:lang w:val="en-US"/>
        </w:rPr>
        <w:t>DIGITAL REFERENCE NO3</w:t>
      </w:r>
    </w:p>
    <w:p w:rsidR="00FD4B8B" w:rsidRPr="00A035D8" w:rsidRDefault="00FD4B8B" w:rsidP="00A035D8">
      <w:pPr>
        <w:jc w:val="both"/>
        <w:rPr>
          <w:rFonts w:cstheme="minorHAnsi"/>
          <w:color w:val="7F7F7F" w:themeColor="text1" w:themeTint="80"/>
          <w:sz w:val="21"/>
          <w:szCs w:val="22"/>
          <w:lang w:val="en-US"/>
        </w:rPr>
      </w:pPr>
      <w:r w:rsidRPr="00A035D8">
        <w:rPr>
          <w:rFonts w:cstheme="minorHAnsi"/>
          <w:color w:val="7F7F7F" w:themeColor="text1" w:themeTint="80"/>
          <w:sz w:val="21"/>
          <w:szCs w:val="22"/>
          <w:lang w:val="en-US"/>
        </w:rPr>
        <w:t xml:space="preserve">PLEASE SHARE A </w:t>
      </w:r>
      <w:r w:rsidR="00BE703B" w:rsidRPr="00A035D8">
        <w:rPr>
          <w:rFonts w:cstheme="minorHAnsi"/>
          <w:color w:val="7F7F7F" w:themeColor="text1" w:themeTint="80"/>
          <w:sz w:val="21"/>
          <w:szCs w:val="22"/>
          <w:lang w:val="en-US"/>
        </w:rPr>
        <w:t xml:space="preserve">MAX 3 </w:t>
      </w:r>
      <w:r w:rsidRPr="00A035D8">
        <w:rPr>
          <w:rFonts w:cstheme="minorHAnsi"/>
          <w:color w:val="7F7F7F" w:themeColor="text1" w:themeTint="80"/>
          <w:sz w:val="21"/>
          <w:szCs w:val="22"/>
          <w:lang w:val="en-US"/>
        </w:rPr>
        <w:t>DIGITAL LINK TO YOUR NOMINEE'S WORK.</w:t>
      </w:r>
    </w:p>
    <w:p w:rsidR="00FD4B8B" w:rsidRPr="00A035D8" w:rsidRDefault="00FD4B8B" w:rsidP="00A035D8">
      <w:pPr>
        <w:jc w:val="both"/>
        <w:rPr>
          <w:rFonts w:cstheme="minorHAnsi"/>
          <w:color w:val="000000" w:themeColor="text1"/>
          <w:sz w:val="22"/>
          <w:szCs w:val="22"/>
          <w:lang w:val="en-US"/>
        </w:rPr>
      </w:pPr>
    </w:p>
    <w:p w:rsidR="00FD4B8B" w:rsidRPr="00A035D8" w:rsidRDefault="00655D61" w:rsidP="00A035D8">
      <w:pPr>
        <w:jc w:val="both"/>
        <w:rPr>
          <w:rFonts w:cstheme="minorHAnsi"/>
          <w:b/>
          <w:color w:val="000000" w:themeColor="text1"/>
          <w:sz w:val="22"/>
          <w:szCs w:val="22"/>
          <w:lang w:val="en-US"/>
        </w:rPr>
      </w:pPr>
      <w:r w:rsidRPr="00A035D8">
        <w:rPr>
          <w:rFonts w:cstheme="minorHAnsi"/>
          <w:b/>
          <w:color w:val="000000" w:themeColor="text1"/>
          <w:sz w:val="22"/>
          <w:szCs w:val="22"/>
          <w:lang w:val="en-US"/>
        </w:rPr>
        <w:t>WHY IS IT YOU?</w:t>
      </w:r>
    </w:p>
    <w:p w:rsidR="00655D61" w:rsidRPr="00A035D8" w:rsidRDefault="00655D61" w:rsidP="00A035D8">
      <w:pPr>
        <w:jc w:val="both"/>
        <w:rPr>
          <w:rFonts w:cstheme="minorHAnsi"/>
          <w:color w:val="7F7F7F" w:themeColor="text1" w:themeTint="80"/>
          <w:sz w:val="21"/>
          <w:szCs w:val="22"/>
          <w:lang w:val="en-US"/>
        </w:rPr>
      </w:pPr>
      <w:r w:rsidRPr="00A035D8">
        <w:rPr>
          <w:rFonts w:cstheme="minorHAnsi"/>
          <w:color w:val="7F7F7F" w:themeColor="text1" w:themeTint="80"/>
          <w:sz w:val="21"/>
          <w:szCs w:val="22"/>
          <w:lang w:val="en-US"/>
        </w:rPr>
        <w:t>PLEASE EXPLAIN WHY YOU AND YOUR PROJECT IS BEST SUITED FOR FW2020 CONFERENCE (</w:t>
      </w:r>
      <w:r w:rsidR="00A035D8">
        <w:rPr>
          <w:rFonts w:cstheme="minorHAnsi"/>
          <w:color w:val="7F7F7F" w:themeColor="text1" w:themeTint="80"/>
          <w:sz w:val="21"/>
          <w:szCs w:val="22"/>
          <w:lang w:val="en-US"/>
        </w:rPr>
        <w:t xml:space="preserve">max. </w:t>
      </w:r>
      <w:r w:rsidRPr="00A035D8">
        <w:rPr>
          <w:rFonts w:cstheme="minorHAnsi"/>
          <w:color w:val="7F7F7F" w:themeColor="text1" w:themeTint="80"/>
          <w:sz w:val="21"/>
          <w:szCs w:val="22"/>
          <w:lang w:val="en-US"/>
        </w:rPr>
        <w:t>300 characters)</w:t>
      </w:r>
    </w:p>
    <w:p w:rsidR="00655D61" w:rsidRPr="00A035D8" w:rsidRDefault="00655D61" w:rsidP="00A035D8">
      <w:pPr>
        <w:jc w:val="both"/>
        <w:rPr>
          <w:rFonts w:cstheme="minorHAnsi"/>
          <w:color w:val="000000" w:themeColor="text1"/>
          <w:sz w:val="22"/>
          <w:szCs w:val="22"/>
          <w:lang w:val="en-US"/>
        </w:rPr>
      </w:pPr>
    </w:p>
    <w:sectPr w:rsidR="00655D61" w:rsidRPr="00A035D8" w:rsidSect="0061014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D55A1"/>
    <w:multiLevelType w:val="hybridMultilevel"/>
    <w:tmpl w:val="7CF896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D0D"/>
    <w:rsid w:val="00000F90"/>
    <w:rsid w:val="0017470C"/>
    <w:rsid w:val="002948CD"/>
    <w:rsid w:val="00610141"/>
    <w:rsid w:val="00655D61"/>
    <w:rsid w:val="00703987"/>
    <w:rsid w:val="008E2661"/>
    <w:rsid w:val="00932D0D"/>
    <w:rsid w:val="009979F3"/>
    <w:rsid w:val="009F5B64"/>
    <w:rsid w:val="00A035D8"/>
    <w:rsid w:val="00BE703B"/>
    <w:rsid w:val="00DB1B2E"/>
    <w:rsid w:val="00DB30F7"/>
    <w:rsid w:val="00FD4B8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0BE788A3"/>
  <w15:chartTrackingRefBased/>
  <w15:docId w15:val="{170D28E7-062B-0049-A215-9C8DDCE1B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32D0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43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3447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Microsoft Office-Benutzer</cp:lastModifiedBy>
  <cp:revision>5</cp:revision>
  <dcterms:created xsi:type="dcterms:W3CDTF">2020-07-01T13:23:00Z</dcterms:created>
  <dcterms:modified xsi:type="dcterms:W3CDTF">2020-07-02T12:23:00Z</dcterms:modified>
</cp:coreProperties>
</file>